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53" w:rsidRPr="000622AC" w:rsidRDefault="00C56CEC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ru-RU"/>
        </w:rPr>
        <w:t>8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сынып</w:t>
      </w:r>
    </w:p>
    <w:p w:rsidR="00C56CEC" w:rsidRPr="000622AC" w:rsidRDefault="00C56CEC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Олимпиадаға арналған тест тапсырмалары</w:t>
      </w:r>
    </w:p>
    <w:p w:rsidR="00C56CEC" w:rsidRPr="000622AC" w:rsidRDefault="00C56CEC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1. Сарқылатын табиғи ресурстар тобы: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A) мұнай,</w:t>
      </w:r>
      <w:bookmarkStart w:id="0" w:name="_GoBack"/>
      <w:bookmarkEnd w:id="0"/>
      <w:r w:rsidRPr="000622AC">
        <w:rPr>
          <w:rFonts w:ascii="Times New Roman" w:hAnsi="Times New Roman" w:cs="Times New Roman"/>
          <w:bCs/>
          <w:sz w:val="28"/>
          <w:szCs w:val="28"/>
        </w:rPr>
        <w:t xml:space="preserve"> газ, көмір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B) күн энергиясы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C) жел қуаты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D) күн энергиясы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 xml:space="preserve">E) </w:t>
      </w:r>
      <w:proofErr w:type="spellStart"/>
      <w:r w:rsidRPr="000622AC">
        <w:rPr>
          <w:rFonts w:ascii="Times New Roman" w:hAnsi="Times New Roman" w:cs="Times New Roman"/>
          <w:sz w:val="28"/>
          <w:szCs w:val="28"/>
          <w:lang w:val="ru-RU"/>
        </w:rPr>
        <w:t>толысу</w:t>
      </w:r>
      <w:proofErr w:type="spellEnd"/>
      <w:r w:rsidRPr="000622AC">
        <w:rPr>
          <w:rFonts w:ascii="Times New Roman" w:hAnsi="Times New Roman" w:cs="Times New Roman"/>
          <w:sz w:val="28"/>
          <w:szCs w:val="28"/>
        </w:rPr>
        <w:t xml:space="preserve"> энергиясы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2. Сарқылмайтын табиғи ресурстар тобы: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А) орман қоры, өсімдік жамылғысы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B) фаунаның ресурстары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 xml:space="preserve">C) </w:t>
      </w:r>
      <w:proofErr w:type="spellStart"/>
      <w:r w:rsidRPr="000622AC">
        <w:rPr>
          <w:rFonts w:ascii="Times New Roman" w:hAnsi="Times New Roman" w:cs="Times New Roman"/>
          <w:bCs/>
          <w:sz w:val="28"/>
          <w:szCs w:val="28"/>
          <w:lang w:val="ru-RU"/>
        </w:rPr>
        <w:t>толысу</w:t>
      </w:r>
      <w:proofErr w:type="spellEnd"/>
      <w:r w:rsidRPr="000622AC">
        <w:rPr>
          <w:rFonts w:ascii="Times New Roman" w:hAnsi="Times New Roman" w:cs="Times New Roman"/>
          <w:bCs/>
          <w:sz w:val="28"/>
          <w:szCs w:val="28"/>
        </w:rPr>
        <w:t xml:space="preserve"> энергиясы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D) отын-энергетикалық ресурстар (мұнай, газ, көмір)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3. Рекреациялық ресурстар: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A) баламалы энергия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B) мәдени және тарихи көрікті жерлер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C) отын энергиясы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D) минералды шикізат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4. Қоршаған ортаны жақсартудың мысалы: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A) рекультивация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B) ағаш кесу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C) навигация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D) жаңа жерлерді ашу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5. Литосфера: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A) географиялық қабықт</w:t>
      </w:r>
      <w:r w:rsidRPr="000622AC">
        <w:rPr>
          <w:rFonts w:ascii="Times New Roman" w:hAnsi="Times New Roman" w:cs="Times New Roman"/>
          <w:sz w:val="28"/>
          <w:szCs w:val="28"/>
          <w:lang w:val="kk-KZ"/>
        </w:rPr>
        <w:t>ың құрамынан</w:t>
      </w:r>
      <w:r w:rsidRPr="000622AC">
        <w:rPr>
          <w:rFonts w:ascii="Times New Roman" w:hAnsi="Times New Roman" w:cs="Times New Roman"/>
          <w:sz w:val="28"/>
          <w:szCs w:val="28"/>
        </w:rPr>
        <w:t xml:space="preserve"> шығарыл</w:t>
      </w:r>
      <w:r w:rsidRPr="000622AC">
        <w:rPr>
          <w:rFonts w:ascii="Times New Roman" w:hAnsi="Times New Roman" w:cs="Times New Roman"/>
          <w:sz w:val="28"/>
          <w:szCs w:val="28"/>
          <w:lang w:val="kk-KZ"/>
        </w:rPr>
        <w:t>ып тасталған</w:t>
      </w:r>
      <w:r w:rsidRPr="000622AC">
        <w:rPr>
          <w:rFonts w:ascii="Times New Roman" w:hAnsi="Times New Roman" w:cs="Times New Roman"/>
          <w:sz w:val="28"/>
          <w:szCs w:val="28"/>
        </w:rPr>
        <w:t>.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B) белгілі бір аймақтарды қоспағанда, қозғалыссыз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C) гидросферадан жас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D) құрамы және шығу тегі әр түрлі тау жыныстарынан тұрады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Спрединг</w:t>
      </w:r>
      <w:r w:rsidRPr="000622AC">
        <w:rPr>
          <w:rFonts w:ascii="Times New Roman" w:hAnsi="Times New Roman" w:cs="Times New Roman"/>
          <w:bCs/>
          <w:sz w:val="28"/>
          <w:szCs w:val="28"/>
        </w:rPr>
        <w:t xml:space="preserve"> нәтижесінде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қалыптасқан</w:t>
      </w:r>
      <w:r w:rsidRPr="000622AC">
        <w:rPr>
          <w:rFonts w:ascii="Times New Roman" w:hAnsi="Times New Roman" w:cs="Times New Roman"/>
          <w:bCs/>
          <w:sz w:val="28"/>
          <w:szCs w:val="28"/>
        </w:rPr>
        <w:t>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A) Цугару бұғазы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B) Челюскин мүйісі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C) Орта Атлантикалық су асты жотасы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D) Ұлы жазықтар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7. Субдукция нәтижесінде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қалыптасқан</w:t>
      </w:r>
      <w:r w:rsidRPr="000622AC">
        <w:rPr>
          <w:rFonts w:ascii="Times New Roman" w:hAnsi="Times New Roman" w:cs="Times New Roman"/>
          <w:bCs/>
          <w:sz w:val="28"/>
          <w:szCs w:val="28"/>
        </w:rPr>
        <w:t>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A) Алдан үстірті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 xml:space="preserve">B) Мариана 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шұңғымасы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lastRenderedPageBreak/>
        <w:t>C) Колорадо үстірті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D) Миссисипи ойпаты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 xml:space="preserve">8. Жер қыртысының 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материктік түрі</w:t>
      </w:r>
      <w:r w:rsidRPr="000622AC">
        <w:rPr>
          <w:rFonts w:ascii="Times New Roman" w:hAnsi="Times New Roman" w:cs="Times New Roman"/>
          <w:bCs/>
          <w:sz w:val="28"/>
          <w:szCs w:val="28"/>
        </w:rPr>
        <w:t>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 xml:space="preserve">A) 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Жер бедері жағынан</w:t>
      </w:r>
      <w:r w:rsidRPr="00062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материктердің</w:t>
      </w:r>
      <w:r w:rsidRPr="000622AC">
        <w:rPr>
          <w:rFonts w:ascii="Times New Roman" w:hAnsi="Times New Roman" w:cs="Times New Roman"/>
          <w:bCs/>
          <w:sz w:val="28"/>
          <w:szCs w:val="28"/>
        </w:rPr>
        <w:t xml:space="preserve"> шығыңқы жерле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ріне</w:t>
      </w:r>
      <w:r w:rsidRPr="000622AC">
        <w:rPr>
          <w:rFonts w:ascii="Times New Roman" w:hAnsi="Times New Roman" w:cs="Times New Roman"/>
          <w:bCs/>
          <w:sz w:val="28"/>
          <w:szCs w:val="28"/>
        </w:rPr>
        <w:t xml:space="preserve"> сәйкес келеді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B) Гранит қабаты жоқ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C) Шөгінді және базальт қабаттарынан тұрады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 xml:space="preserve">D) </w:t>
      </w:r>
      <w:r w:rsidRPr="000622AC">
        <w:rPr>
          <w:rFonts w:ascii="Times New Roman" w:hAnsi="Times New Roman" w:cs="Times New Roman"/>
          <w:sz w:val="28"/>
          <w:szCs w:val="28"/>
          <w:lang w:val="kk-KZ"/>
        </w:rPr>
        <w:t>Қалыңдығы</w:t>
      </w:r>
      <w:r w:rsidRPr="000622AC">
        <w:rPr>
          <w:rFonts w:ascii="Times New Roman" w:hAnsi="Times New Roman" w:cs="Times New Roman"/>
          <w:sz w:val="28"/>
          <w:szCs w:val="28"/>
        </w:rPr>
        <w:t xml:space="preserve"> 1,5-2 км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9. Мұхиттық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жер</w:t>
      </w:r>
      <w:r w:rsidRPr="000622AC">
        <w:rPr>
          <w:rFonts w:ascii="Times New Roman" w:hAnsi="Times New Roman" w:cs="Times New Roman"/>
          <w:bCs/>
          <w:sz w:val="28"/>
          <w:szCs w:val="28"/>
        </w:rPr>
        <w:t xml:space="preserve"> қыртыс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Pr="000622AC">
        <w:rPr>
          <w:rFonts w:ascii="Times New Roman" w:hAnsi="Times New Roman" w:cs="Times New Roman"/>
          <w:bCs/>
          <w:sz w:val="28"/>
          <w:szCs w:val="28"/>
        </w:rPr>
        <w:t>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 xml:space="preserve">A) </w:t>
      </w:r>
      <w:r w:rsidRPr="000622AC">
        <w:rPr>
          <w:rFonts w:ascii="Times New Roman" w:hAnsi="Times New Roman" w:cs="Times New Roman"/>
          <w:sz w:val="28"/>
          <w:szCs w:val="28"/>
          <w:lang w:val="kk-KZ"/>
        </w:rPr>
        <w:t>ш</w:t>
      </w:r>
      <w:r w:rsidRPr="000622AC">
        <w:rPr>
          <w:rFonts w:ascii="Times New Roman" w:hAnsi="Times New Roman" w:cs="Times New Roman"/>
          <w:sz w:val="28"/>
          <w:szCs w:val="28"/>
        </w:rPr>
        <w:t>өгінді, гранит, базальт қабаттарынан тұрады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 xml:space="preserve">B) </w:t>
      </w:r>
      <w:r w:rsidRPr="000622AC">
        <w:rPr>
          <w:rFonts w:ascii="Times New Roman" w:hAnsi="Times New Roman" w:cs="Times New Roman"/>
          <w:sz w:val="28"/>
          <w:szCs w:val="28"/>
          <w:lang w:val="kk-KZ"/>
        </w:rPr>
        <w:t>қалыңдығы</w:t>
      </w:r>
      <w:r w:rsidRPr="000622AC">
        <w:rPr>
          <w:rFonts w:ascii="Times New Roman" w:hAnsi="Times New Roman" w:cs="Times New Roman"/>
          <w:sz w:val="28"/>
          <w:szCs w:val="28"/>
        </w:rPr>
        <w:t xml:space="preserve"> 70-80 км-ге дейін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C) Еуразиялық литосфералық тақта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D) қалыңдығы 5-10 км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E) Антарктикалық литосфералық тақта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10. Бриз: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</w:rPr>
        <w:t xml:space="preserve">А) күндіз құрлықтан су </w:t>
      </w:r>
      <w:r w:rsidRPr="000622AC">
        <w:rPr>
          <w:rFonts w:ascii="Times New Roman" w:hAnsi="Times New Roman" w:cs="Times New Roman"/>
          <w:sz w:val="28"/>
          <w:szCs w:val="28"/>
          <w:lang w:val="kk-KZ"/>
        </w:rPr>
        <w:t>айдынына</w:t>
      </w:r>
      <w:r w:rsidRPr="000622AC">
        <w:rPr>
          <w:rFonts w:ascii="Times New Roman" w:hAnsi="Times New Roman" w:cs="Times New Roman"/>
          <w:sz w:val="28"/>
          <w:szCs w:val="28"/>
        </w:rPr>
        <w:t xml:space="preserve">, түнде - қарсы бағытта </w:t>
      </w:r>
      <w:r w:rsidRPr="000622AC">
        <w:rPr>
          <w:rFonts w:ascii="Times New Roman" w:hAnsi="Times New Roman" w:cs="Times New Roman"/>
          <w:sz w:val="28"/>
          <w:szCs w:val="28"/>
          <w:lang w:val="kk-KZ"/>
        </w:rPr>
        <w:t>соғады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B) жылына екі рет бағытын өзгертеді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 xml:space="preserve">C) күндіз су 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айдынынан</w:t>
      </w:r>
      <w:r w:rsidRPr="000622AC">
        <w:rPr>
          <w:rFonts w:ascii="Times New Roman" w:hAnsi="Times New Roman" w:cs="Times New Roman"/>
          <w:bCs/>
          <w:sz w:val="28"/>
          <w:szCs w:val="28"/>
        </w:rPr>
        <w:t xml:space="preserve"> құрлыққа, түнде - кері бағытта 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соғады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D) аласа таулардан теңізге қарай соғатын салқын күшті жел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11. Жел бағыты: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 xml:space="preserve">A) жел 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қайдан </w:t>
      </w:r>
      <w:r w:rsidRPr="000622AC">
        <w:rPr>
          <w:rFonts w:ascii="Times New Roman" w:hAnsi="Times New Roman" w:cs="Times New Roman"/>
          <w:bCs/>
          <w:sz w:val="28"/>
          <w:szCs w:val="28"/>
        </w:rPr>
        <w:t xml:space="preserve">соғып тұрған 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бағыт бойынша</w:t>
      </w:r>
      <w:r w:rsidRPr="000622AC">
        <w:rPr>
          <w:rFonts w:ascii="Times New Roman" w:hAnsi="Times New Roman" w:cs="Times New Roman"/>
          <w:bCs/>
          <w:sz w:val="28"/>
          <w:szCs w:val="28"/>
        </w:rPr>
        <w:t xml:space="preserve"> анықталады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 xml:space="preserve">B) жел </w:t>
      </w:r>
      <w:r w:rsidRPr="000622AC">
        <w:rPr>
          <w:rFonts w:ascii="Times New Roman" w:hAnsi="Times New Roman" w:cs="Times New Roman"/>
          <w:sz w:val="28"/>
          <w:szCs w:val="28"/>
          <w:lang w:val="kk-KZ"/>
        </w:rPr>
        <w:t xml:space="preserve">қайда </w:t>
      </w:r>
      <w:r w:rsidRPr="000622AC">
        <w:rPr>
          <w:rFonts w:ascii="Times New Roman" w:hAnsi="Times New Roman" w:cs="Times New Roman"/>
          <w:sz w:val="28"/>
          <w:szCs w:val="28"/>
        </w:rPr>
        <w:t xml:space="preserve">соғып тұрған </w:t>
      </w:r>
      <w:r w:rsidRPr="000622AC">
        <w:rPr>
          <w:rFonts w:ascii="Times New Roman" w:hAnsi="Times New Roman" w:cs="Times New Roman"/>
          <w:sz w:val="28"/>
          <w:szCs w:val="28"/>
          <w:lang w:val="kk-KZ"/>
        </w:rPr>
        <w:t>бағыт бойынша</w:t>
      </w:r>
      <w:r w:rsidRPr="000622AC">
        <w:rPr>
          <w:rFonts w:ascii="Times New Roman" w:hAnsi="Times New Roman" w:cs="Times New Roman"/>
          <w:sz w:val="28"/>
          <w:szCs w:val="28"/>
        </w:rPr>
        <w:t>анықталады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C) 12 балдық жүйемен бағаланады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D) термометрмен анықталады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12. Тұман: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</w:rPr>
        <w:t>A) гидрометеорлар</w:t>
      </w:r>
      <w:r w:rsidRPr="000622AC">
        <w:rPr>
          <w:rFonts w:ascii="Times New Roman" w:hAnsi="Times New Roman" w:cs="Times New Roman"/>
          <w:sz w:val="28"/>
          <w:szCs w:val="28"/>
          <w:lang w:val="kk-KZ"/>
        </w:rPr>
        <w:t xml:space="preserve"> болып табылады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B) конденсация өнімі болып табылады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C) тек геосинклиналдарға тән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D) белгілі бір аудандарда ұзақ мерзімді тұрақты жауын-шашын режимі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 xml:space="preserve">13. Мұхиттардағы тұрақты 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ағыстар</w:t>
      </w:r>
      <w:r w:rsidRPr="000622AC">
        <w:rPr>
          <w:rFonts w:ascii="Times New Roman" w:hAnsi="Times New Roman" w:cs="Times New Roman"/>
          <w:bCs/>
          <w:sz w:val="28"/>
          <w:szCs w:val="28"/>
        </w:rPr>
        <w:t>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</w:rPr>
        <w:t xml:space="preserve">A) </w:t>
      </w:r>
      <w:r w:rsidRPr="000622AC">
        <w:rPr>
          <w:rFonts w:ascii="Times New Roman" w:hAnsi="Times New Roman" w:cs="Times New Roman"/>
          <w:sz w:val="28"/>
          <w:szCs w:val="28"/>
          <w:lang w:val="kk-KZ"/>
        </w:rPr>
        <w:t>төмен температуралармен сипатталады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 xml:space="preserve">B) орташа 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жылдамдығын сақтайды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C) маусымдық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</w:rPr>
        <w:t>D) жоғары т</w:t>
      </w:r>
      <w:r w:rsidRPr="000622AC">
        <w:rPr>
          <w:rFonts w:ascii="Times New Roman" w:hAnsi="Times New Roman" w:cs="Times New Roman"/>
          <w:sz w:val="28"/>
          <w:szCs w:val="28"/>
          <w:lang w:val="kk-KZ"/>
        </w:rPr>
        <w:t>температурамен сипатталады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 xml:space="preserve">14. Шығанақ 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түрі</w:t>
      </w:r>
      <w:r w:rsidRPr="000622AC">
        <w:rPr>
          <w:rFonts w:ascii="Times New Roman" w:hAnsi="Times New Roman" w:cs="Times New Roman"/>
          <w:bCs/>
          <w:sz w:val="28"/>
          <w:szCs w:val="28"/>
        </w:rPr>
        <w:t>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lastRenderedPageBreak/>
        <w:t>A) бифуркация.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</w:rPr>
        <w:t xml:space="preserve">B) </w:t>
      </w:r>
      <w:r w:rsidR="00934A65" w:rsidRPr="000622AC">
        <w:rPr>
          <w:rFonts w:ascii="Times New Roman" w:hAnsi="Times New Roman" w:cs="Times New Roman"/>
          <w:sz w:val="28"/>
          <w:szCs w:val="28"/>
          <w:lang w:val="kk-KZ"/>
        </w:rPr>
        <w:t>сала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C)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фиорд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</w:rPr>
        <w:t xml:space="preserve">D) </w:t>
      </w:r>
      <w:r w:rsidRPr="000622A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0622AC">
        <w:rPr>
          <w:rFonts w:ascii="Times New Roman" w:hAnsi="Times New Roman" w:cs="Times New Roman"/>
          <w:sz w:val="28"/>
          <w:szCs w:val="28"/>
        </w:rPr>
        <w:t>тырау</w:t>
      </w:r>
      <w:r w:rsidRPr="000622AC">
        <w:rPr>
          <w:rFonts w:ascii="Times New Roman" w:hAnsi="Times New Roman" w:cs="Times New Roman"/>
          <w:sz w:val="28"/>
          <w:szCs w:val="28"/>
          <w:lang w:val="kk-KZ"/>
        </w:rPr>
        <w:t xml:space="preserve"> (дельта)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15. Бұғаз: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22AC">
        <w:rPr>
          <w:rFonts w:ascii="Times New Roman" w:hAnsi="Times New Roman" w:cs="Times New Roman"/>
          <w:bCs/>
          <w:sz w:val="28"/>
          <w:szCs w:val="28"/>
        </w:rPr>
        <w:t>A) Беринг.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B) Гвинея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>C) Карпентария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2AC">
        <w:rPr>
          <w:rFonts w:ascii="Times New Roman" w:hAnsi="Times New Roman" w:cs="Times New Roman"/>
          <w:sz w:val="28"/>
          <w:szCs w:val="28"/>
        </w:rPr>
        <w:t xml:space="preserve">D) </w:t>
      </w:r>
      <w:r w:rsidRPr="000622AC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0622AC">
        <w:rPr>
          <w:rFonts w:ascii="Times New Roman" w:hAnsi="Times New Roman" w:cs="Times New Roman"/>
          <w:sz w:val="28"/>
          <w:szCs w:val="28"/>
        </w:rPr>
        <w:t>енгал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16. Дүниежүзілік мұхит суларының тұздылығының ендік бойынша таралуын бұзатын құбылыс: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А) теңіз организмдері.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B) планктон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C) бентос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D) ағыстар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17. Техникалық дақыл: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A) алма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B) қант қызылшасы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C) қызанақ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D) құлпынай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18. Қасиетті жануардан немесе өсімдіктен шыққанына сену: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A) тотемизм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B) анимализм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C) Буддизм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D) шиизм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19. Азиядағы мұнай экспорттаушы ел: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A) Бруней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C) Венесуэла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C) Нигерия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D) Марокко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20. Адам өміріне және шаруашылық қызметіне тікелей немесе жанама әсер ететін табиғи орта факторларының жиынтығы: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A) табиғат ресурстары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C) табиғат жағдайлары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C) географиялық қабық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D) ресурстармен қамтылу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21. Аустралияда көмірдің барланған қоры 76200 миллион тоннаны құрайды, ал жылдық өндірісі 423 миллион тоннаны құрайды, елдің ресурспен қамтылу д</w:t>
      </w:r>
      <w:r w:rsidR="00F41CAD" w:rsidRPr="000622AC">
        <w:rPr>
          <w:rFonts w:ascii="Times New Roman" w:hAnsi="Times New Roman" w:cs="Times New Roman"/>
          <w:bCs/>
          <w:sz w:val="28"/>
          <w:szCs w:val="28"/>
          <w:lang w:val="kk-KZ"/>
        </w:rPr>
        <w:t>әрежесі</w:t>
      </w: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: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А) 180,1 млн</w:t>
      </w:r>
      <w:r w:rsidR="00F41CAD" w:rsidRPr="000622AC">
        <w:rPr>
          <w:rFonts w:ascii="Times New Roman" w:hAnsi="Times New Roman" w:cs="Times New Roman"/>
          <w:sz w:val="28"/>
          <w:szCs w:val="28"/>
          <w:lang w:val="kk-KZ"/>
        </w:rPr>
        <w:t xml:space="preserve"> т.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B) 180,1 жыл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C) 180,1 тонна / адам</w:t>
      </w:r>
    </w:p>
    <w:p w:rsidR="00286B99" w:rsidRPr="000622AC" w:rsidRDefault="00286B99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 xml:space="preserve">D) 180,1 млн. </w:t>
      </w:r>
      <w:r w:rsidR="00F41CAD" w:rsidRPr="000622AC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0622AC">
        <w:rPr>
          <w:rFonts w:ascii="Times New Roman" w:hAnsi="Times New Roman" w:cs="Times New Roman"/>
          <w:sz w:val="28"/>
          <w:szCs w:val="28"/>
          <w:lang w:val="kk-KZ"/>
        </w:rPr>
        <w:t>онна / адам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22. Егер шыңның үстінде атмосфералық қысым сынап бағанасының 646 мм, ал таудың етегінде сынап бағанасының 756 мм тең болса, таудың биіктігін анықтаңдар: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ru-RU"/>
        </w:rPr>
        <w:t>А) 1100 м.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2AC">
        <w:rPr>
          <w:rFonts w:ascii="Times New Roman" w:hAnsi="Times New Roman" w:cs="Times New Roman"/>
          <w:sz w:val="28"/>
          <w:szCs w:val="28"/>
          <w:lang w:val="ru-RU"/>
        </w:rPr>
        <w:t>В) 110 м.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2AC">
        <w:rPr>
          <w:rFonts w:ascii="Times New Roman" w:hAnsi="Times New Roman" w:cs="Times New Roman"/>
          <w:sz w:val="28"/>
          <w:szCs w:val="28"/>
          <w:lang w:val="ru-RU"/>
        </w:rPr>
        <w:t>С) 11000 м.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2AC">
        <w:rPr>
          <w:rFonts w:ascii="Times New Roman" w:hAnsi="Times New Roman" w:cs="Times New Roman"/>
          <w:sz w:val="28"/>
          <w:szCs w:val="28"/>
          <w:lang w:val="ru-RU"/>
        </w:rPr>
        <w:t>D) 11 км.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23. Әлеуметтік инфрақұрылым объектілері: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а) банк, ломбард, валюта айырбастау пункті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в) сауда-ойын-сауық орталығы, базар, саябақ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с) мектеп, емхана, балабақша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d) әкімдік, полиция пункті, ветеринарлық клиника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24. Ауылшаруашылық өндірісінің белгісі: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А) барлық өндірістік процестерді цифрландыру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В) бір типті күнделікті жұмыс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С) өндірісті толық автоматтандыру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D) өнімді сатудан ақша түсіру сәті оның өндірісі басталған сәттен бастап үлкен алшақтыққа ие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25. Анықтау үшін өлшеу аспаптары жоқ шамалар: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А) ауа температурасы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В) атмосфералық қысым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С) нүктелер арасындағы қашықтық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D) минералдардың қаттылығы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26. Оңтүстік жел соғады (географияда):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А) солтүстіктен оңтүстікке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В) оңтүстіктен солтүстікке қарай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С) тек оңтүстік елдерде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D) тек солтүстік елдерде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27. Нәсілдердің теңдігі идеясын ұсынған: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А) А. Вегенер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В) Н. Миклухо-Маклай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С) Ф. Магеллан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D) Х. Колумб</w:t>
      </w:r>
    </w:p>
    <w:p w:rsidR="00F41CAD" w:rsidRPr="000622AC" w:rsidRDefault="00F41CAD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3753" w:rsidRPr="000622AC" w:rsidRDefault="00443753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28. Компас тілінің солтүстікке бұрылуы:</w:t>
      </w:r>
    </w:p>
    <w:p w:rsidR="00443753" w:rsidRPr="000622AC" w:rsidRDefault="00443753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А) Электр құбылысы</w:t>
      </w:r>
    </w:p>
    <w:p w:rsidR="00443753" w:rsidRPr="000622AC" w:rsidRDefault="00443753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В) механикалық құбылыс</w:t>
      </w:r>
    </w:p>
    <w:p w:rsidR="00443753" w:rsidRPr="000622AC" w:rsidRDefault="00443753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С) оптикалық құбылыс</w:t>
      </w:r>
    </w:p>
    <w:p w:rsidR="00F41CAD" w:rsidRPr="000622AC" w:rsidRDefault="00443753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D) магниттік құбылыс</w:t>
      </w:r>
    </w:p>
    <w:p w:rsidR="00443753" w:rsidRPr="000622AC" w:rsidRDefault="00443753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443753" w:rsidRPr="000622AC" w:rsidRDefault="00443753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29. Табиғи ортадағы географиялық объектілерді, құбылыстар мен процестерді тікелей зерттеу:</w:t>
      </w:r>
    </w:p>
    <w:p w:rsidR="00443753" w:rsidRPr="000622AC" w:rsidRDefault="00443753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A) эксперимент</w:t>
      </w:r>
    </w:p>
    <w:p w:rsidR="00443753" w:rsidRPr="000622AC" w:rsidRDefault="00443753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B) далалық зерттеулер</w:t>
      </w:r>
    </w:p>
    <w:p w:rsidR="00443753" w:rsidRPr="000622AC" w:rsidRDefault="00443753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C) камералық зерттеулер</w:t>
      </w:r>
    </w:p>
    <w:p w:rsidR="00443753" w:rsidRPr="000622AC" w:rsidRDefault="00443753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D) модельдеу</w:t>
      </w:r>
    </w:p>
    <w:p w:rsidR="00443753" w:rsidRPr="000622AC" w:rsidRDefault="00443753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43753" w:rsidRPr="000622AC" w:rsidRDefault="00443753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30. Нысанның Жер бетіндегі географиялық координаттар жүйесі шегінде және кез-келген нысандарға қатысты орналасуы?</w:t>
      </w:r>
    </w:p>
    <w:p w:rsidR="00443753" w:rsidRPr="000622AC" w:rsidRDefault="00443753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А) экономикалық-географиялық орны</w:t>
      </w:r>
    </w:p>
    <w:p w:rsidR="00443753" w:rsidRPr="000622AC" w:rsidRDefault="00443753" w:rsidP="00C56CEC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bCs/>
          <w:sz w:val="28"/>
          <w:szCs w:val="28"/>
          <w:lang w:val="kk-KZ"/>
        </w:rPr>
        <w:t>B) географиялық орналасуы</w:t>
      </w:r>
    </w:p>
    <w:p w:rsidR="00443753" w:rsidRPr="000622AC" w:rsidRDefault="00443753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C) саяси-географиялық орны</w:t>
      </w:r>
    </w:p>
    <w:p w:rsidR="00443753" w:rsidRPr="000622AC" w:rsidRDefault="00443753" w:rsidP="00C56CEC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22AC">
        <w:rPr>
          <w:rFonts w:ascii="Times New Roman" w:hAnsi="Times New Roman" w:cs="Times New Roman"/>
          <w:sz w:val="28"/>
          <w:szCs w:val="28"/>
          <w:lang w:val="kk-KZ"/>
        </w:rPr>
        <w:t>D) геосаяси орналасуы</w:t>
      </w:r>
    </w:p>
    <w:sectPr w:rsidR="00443753" w:rsidRPr="000622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B99"/>
    <w:rsid w:val="000622AC"/>
    <w:rsid w:val="00286B99"/>
    <w:rsid w:val="00443753"/>
    <w:rsid w:val="00934A65"/>
    <w:rsid w:val="00B65FF9"/>
    <w:rsid w:val="00C56CEC"/>
    <w:rsid w:val="00F4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B52CD-935A-994D-97B7-6AB668607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 Karatabanov</dc:creator>
  <cp:keywords/>
  <dc:description/>
  <cp:lastModifiedBy>Пользователь Windows</cp:lastModifiedBy>
  <cp:revision>5</cp:revision>
  <dcterms:created xsi:type="dcterms:W3CDTF">2020-09-23T18:06:00Z</dcterms:created>
  <dcterms:modified xsi:type="dcterms:W3CDTF">2020-10-09T03:49:00Z</dcterms:modified>
</cp:coreProperties>
</file>